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7E" w:rsidRPr="00FD497E" w:rsidRDefault="00FD497E" w:rsidP="00FD49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97E">
        <w:rPr>
          <w:rFonts w:ascii="Times New Roman" w:hAnsi="Times New Roman" w:cs="Times New Roman"/>
          <w:sz w:val="24"/>
          <w:szCs w:val="24"/>
        </w:rPr>
        <w:t>Краткая аннотация Рабочей программы воспитания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497E">
        <w:rPr>
          <w:rFonts w:ascii="Times New Roman" w:hAnsi="Times New Roman" w:cs="Times New Roman"/>
          <w:sz w:val="24"/>
          <w:szCs w:val="24"/>
        </w:rPr>
        <w:t>ДОУ №</w:t>
      </w:r>
      <w:r>
        <w:rPr>
          <w:rFonts w:ascii="Times New Roman" w:hAnsi="Times New Roman" w:cs="Times New Roman"/>
          <w:sz w:val="24"/>
          <w:szCs w:val="24"/>
        </w:rPr>
        <w:t>298</w:t>
      </w:r>
    </w:p>
    <w:p w:rsidR="00D12BE0" w:rsidRPr="00FD497E" w:rsidRDefault="00FD497E" w:rsidP="00FD49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97E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является структурным элементом Рабочей программы образования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FD497E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>
        <w:rPr>
          <w:rFonts w:ascii="Times New Roman" w:hAnsi="Times New Roman" w:cs="Times New Roman"/>
          <w:sz w:val="24"/>
          <w:szCs w:val="24"/>
        </w:rPr>
        <w:t>298</w:t>
      </w:r>
      <w:r w:rsidRPr="00FD497E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</w:t>
      </w:r>
      <w:proofErr w:type="spellStart"/>
      <w:r w:rsidRPr="00FD497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D497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D497E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FD497E">
        <w:rPr>
          <w:rFonts w:ascii="Times New Roman" w:hAnsi="Times New Roman" w:cs="Times New Roman"/>
          <w:sz w:val="24"/>
          <w:szCs w:val="24"/>
        </w:rPr>
        <w:t xml:space="preserve"> (далее –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497E">
        <w:rPr>
          <w:rFonts w:ascii="Times New Roman" w:hAnsi="Times New Roman" w:cs="Times New Roman"/>
          <w:sz w:val="24"/>
          <w:szCs w:val="24"/>
        </w:rPr>
        <w:t>ДОУ). Рабочая программа воспитания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497E">
        <w:rPr>
          <w:rFonts w:ascii="Times New Roman" w:hAnsi="Times New Roman" w:cs="Times New Roman"/>
          <w:sz w:val="24"/>
          <w:szCs w:val="24"/>
        </w:rPr>
        <w:t>ДОУ (далее – Программа воспитания) содержит пояснительную записку, целевой, содержательный и организационный разделы. В пояснительной записке раскрывается назначение Программы воспитания, ее концептуальные основы. В целевом разделе сформулирована цель воспитания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D497E">
        <w:rPr>
          <w:rFonts w:ascii="Times New Roman" w:hAnsi="Times New Roman" w:cs="Times New Roman"/>
          <w:sz w:val="24"/>
          <w:szCs w:val="24"/>
        </w:rPr>
        <w:t>ДОУ, способы формирования задач воспитания для каждого возрастного периода, раскрываются методологические основы и принципы построения Программы воспитания, представлены требования к планируемым результатам освоения Программы воспитания. В содержательном разделе раскрывается содержание воспитательной работы по направлениям воспитания (патриотическое, социальное, познавательное, физическое и оздоровительное, трудовое, эстетическое). В организационном разделе излагаются общие требования к условиям реализации Программы воспитания, особенности взаимодействия взрослого с детьми, организации предметно-пространственной среды, особые требования к условиям, обеспечивающим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97E">
        <w:rPr>
          <w:rFonts w:ascii="Times New Roman" w:hAnsi="Times New Roman" w:cs="Times New Roman"/>
          <w:sz w:val="24"/>
          <w:szCs w:val="24"/>
        </w:rPr>
        <w:t>планируемых личностных результатов в работе с особыми категориями детей. Рабочая программа воспитания: -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М</w:t>
      </w:r>
      <w:r w:rsidRPr="00FD497E">
        <w:rPr>
          <w:rFonts w:ascii="Times New Roman" w:hAnsi="Times New Roman" w:cs="Times New Roman"/>
          <w:sz w:val="24"/>
          <w:szCs w:val="24"/>
        </w:rPr>
        <w:t>А</w:t>
      </w:r>
      <w:r w:rsidRPr="00FD497E">
        <w:rPr>
          <w:rFonts w:ascii="Times New Roman" w:hAnsi="Times New Roman" w:cs="Times New Roman"/>
          <w:sz w:val="24"/>
          <w:szCs w:val="24"/>
        </w:rPr>
        <w:t>ДОУ - реализуется в единстве</w:t>
      </w:r>
      <w:bookmarkStart w:id="0" w:name="_GoBack"/>
      <w:bookmarkEnd w:id="0"/>
      <w:r w:rsidRPr="00FD497E">
        <w:rPr>
          <w:rFonts w:ascii="Times New Roman" w:hAnsi="Times New Roman" w:cs="Times New Roman"/>
          <w:sz w:val="24"/>
          <w:szCs w:val="24"/>
        </w:rPr>
        <w:t xml:space="preserve"> образовательной и воспитательной деятельности, осуществляемой совместно с семьей и другими участниками образовательных отношений, социальными институтами воспитания; - </w:t>
      </w:r>
      <w:proofErr w:type="gramStart"/>
      <w:r w:rsidRPr="00FD497E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  <w:proofErr w:type="gramEnd"/>
    </w:p>
    <w:sectPr w:rsidR="00D12BE0" w:rsidRPr="00FD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95"/>
    <w:rsid w:val="00311795"/>
    <w:rsid w:val="00981873"/>
    <w:rsid w:val="00F94F93"/>
    <w:rsid w:val="00FD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2023-09-05T10:28:00Z</dcterms:created>
  <dcterms:modified xsi:type="dcterms:W3CDTF">2023-09-05T10:37:00Z</dcterms:modified>
</cp:coreProperties>
</file>